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D111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Приложение №1 </w:t>
      </w: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CD111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 приказу от 20.04.2023 №44 </w:t>
      </w: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ДОРОЖНАЯ КАРТА </w:t>
      </w: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по переходу к осуществлению образовательной деятельности с непосредственным полным применением федерально</w:t>
      </w:r>
      <w:r w:rsidR="0020089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й</w:t>
      </w:r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образовательной программы дошкольного образования  в МБДОУ «</w:t>
      </w:r>
      <w:proofErr w:type="spellStart"/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Шугуровский</w:t>
      </w:r>
      <w:proofErr w:type="spellEnd"/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детский сад Солнышко» 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МО «ЛМР» РТ</w:t>
      </w:r>
      <w:bookmarkStart w:id="0" w:name="_GoBack"/>
      <w:bookmarkEnd w:id="0"/>
      <w:r w:rsidRPr="00CD111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с 01.09.2023 г.</w:t>
      </w: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tbl>
      <w:tblPr>
        <w:tblStyle w:val="TableGrid"/>
        <w:tblW w:w="10027" w:type="dxa"/>
        <w:tblInd w:w="-108" w:type="dxa"/>
        <w:tblLayout w:type="fixed"/>
        <w:tblCellMar>
          <w:top w:w="57" w:type="dxa"/>
          <w:left w:w="114" w:type="dxa"/>
          <w:right w:w="43" w:type="dxa"/>
        </w:tblCellMar>
        <w:tblLook w:val="04A0"/>
      </w:tblPr>
      <w:tblGrid>
        <w:gridCol w:w="582"/>
        <w:gridCol w:w="5334"/>
        <w:gridCol w:w="2410"/>
        <w:gridCol w:w="1701"/>
      </w:tblGrid>
      <w:tr w:rsidR="00CD1110" w:rsidRPr="00CD1110" w:rsidTr="00CD1110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62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№ </w:t>
            </w:r>
          </w:p>
          <w:p w:rsidR="00CD1110" w:rsidRPr="00CD1110" w:rsidRDefault="00CD1110" w:rsidP="00CD1110">
            <w:pPr>
              <w:ind w:left="14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п/п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Мероприятие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Срок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Исполнитель </w:t>
            </w:r>
          </w:p>
        </w:tc>
      </w:tr>
      <w:tr w:rsidR="00CD1110" w:rsidRPr="00CD1110" w:rsidTr="00CD1110">
        <w:trPr>
          <w:trHeight w:val="288"/>
        </w:trPr>
        <w:tc>
          <w:tcPr>
            <w:tcW w:w="100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1. Организационно–управленческое обеспечение </w:t>
            </w:r>
          </w:p>
        </w:tc>
      </w:tr>
      <w:tr w:rsidR="00CD1110" w:rsidRPr="00CD1110" w:rsidTr="00CD1110">
        <w:trPr>
          <w:trHeight w:val="84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4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Издание приказа «О переходе на непосредственное полное применение Федеральной образовательной программы дошкольного образования»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4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Разработка и утверждение дорожной карты по переходу к осуществлению образовательной деятельности с непосредственным полным применением ФОП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55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Изучение нормативно-правовых документов, регламентирующих введение и реализацию ФОП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Апрель-август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заведующий, рабочая группа </w:t>
            </w:r>
          </w:p>
        </w:tc>
      </w:tr>
      <w:tr w:rsidR="00CD1110" w:rsidRPr="00CD1110" w:rsidTr="00CD1110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4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Формирование банка данных нормативно-правовых документов, регламентирующих введение и реализацию ФОП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left="2" w:hanging="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рабочая группа </w:t>
            </w:r>
          </w:p>
        </w:tc>
      </w:tr>
      <w:tr w:rsidR="00CD1110" w:rsidRPr="00CD1110" w:rsidTr="00CD1110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209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Организация деятельности рабочей группы по разработке основной образовательной программы в соответствие с ФОП ДО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spacing w:line="226" w:lineRule="auto"/>
              <w:ind w:left="4" w:right="1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– август </w:t>
            </w:r>
          </w:p>
          <w:p w:rsidR="00CD1110" w:rsidRPr="00CD1110" w:rsidRDefault="00CD1110" w:rsidP="00CD1110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рабочая группа</w:t>
            </w:r>
          </w:p>
        </w:tc>
      </w:tr>
      <w:tr w:rsidR="00CD1110" w:rsidRPr="00CD1110" w:rsidTr="00CD1110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3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Организация и проведение бесед с рассмотрением вопросов подготовки к непосредственному применению ФОП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spacing w:line="22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 -май</w:t>
            </w:r>
          </w:p>
          <w:p w:rsidR="00CD1110" w:rsidRPr="00CD1110" w:rsidRDefault="00CD1110" w:rsidP="00CD1110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63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Издание приказа об отмене реализации основной образовательной программы и утверждении ООП ДОУ в новой редакции в соответствие требованиям ФОП ДО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Август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76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-23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Издание приказа об утверждении локальных актов ДОУ в сфере образования,  актуализированных в соответствие с требованиями ФОП </w:t>
            </w:r>
            <w:proofErr w:type="gramStart"/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мере необходимости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285"/>
        </w:trPr>
        <w:tc>
          <w:tcPr>
            <w:tcW w:w="100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68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2. Кадровое обеспечение </w:t>
            </w:r>
          </w:p>
        </w:tc>
      </w:tr>
      <w:tr w:rsidR="00CD1110" w:rsidRPr="00CD1110" w:rsidTr="00CD1110">
        <w:trPr>
          <w:trHeight w:val="56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5334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Обеспечение курсовой подготовки педагогов по вопросам перехода на реализацию   ФОП  </w:t>
            </w:r>
            <w:proofErr w:type="gramStart"/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</w:t>
            </w:r>
            <w:proofErr w:type="gramEnd"/>
          </w:p>
        </w:tc>
        <w:tc>
          <w:tcPr>
            <w:tcW w:w="2410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– июнь 2023 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</w:t>
            </w:r>
          </w:p>
        </w:tc>
      </w:tr>
      <w:tr w:rsidR="00CD1110" w:rsidRPr="00CD1110" w:rsidTr="00CD1110">
        <w:trPr>
          <w:trHeight w:val="284"/>
        </w:trPr>
        <w:tc>
          <w:tcPr>
            <w:tcW w:w="100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3. Методическое обеспечение </w:t>
            </w:r>
          </w:p>
        </w:tc>
      </w:tr>
      <w:tr w:rsidR="00CD1110" w:rsidRPr="00CD1110" w:rsidTr="00CD1110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Обеспечение методическими материалами педагогов по сопровождению реализации ФОП ДО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4" w:right="1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– август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</w:t>
            </w:r>
          </w:p>
        </w:tc>
      </w:tr>
      <w:tr w:rsidR="00CD1110" w:rsidRPr="00CD1110" w:rsidTr="00CD1110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11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Внесение в план методической работы мероприятий по методическому обеспечению реализации ФОП ДО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Обеспечение </w:t>
            </w: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 xml:space="preserve">участия педагогов в семинарах, конференциях и других мероприятиях по внедрению ФОП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– июль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</w:t>
            </w:r>
          </w:p>
        </w:tc>
      </w:tr>
      <w:tr w:rsidR="00CD1110" w:rsidRPr="00CD1110" w:rsidTr="00CD1110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13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Разработка и утверждение ООП ДОУ и рабочих программ педагогов в соответствие с ФОП ДО. </w:t>
            </w: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br/>
              <w:t>Разработка и утверждение Перечня программно-методического обеспечения реализации ООП ДОУ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Май - август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заведующий </w:t>
            </w:r>
          </w:p>
        </w:tc>
      </w:tr>
      <w:tr w:rsidR="00CD1110" w:rsidRPr="00CD1110" w:rsidTr="00CD1110">
        <w:trPr>
          <w:trHeight w:val="328"/>
        </w:trPr>
        <w:tc>
          <w:tcPr>
            <w:tcW w:w="100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68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4. Информационное обеспечение </w:t>
            </w:r>
          </w:p>
        </w:tc>
      </w:tr>
      <w:tr w:rsidR="00CD1110" w:rsidRPr="00CD1110" w:rsidTr="00CD1110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spacing w:line="226" w:lineRule="auto"/>
              <w:ind w:right="63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Изучение содержания ФОП ДО (выделить смысловые блоки, рассмотреть преемственность задач по возрастным группам и их интеграцию по </w:t>
            </w:r>
          </w:p>
          <w:p w:rsidR="00CD1110" w:rsidRPr="00CD1110" w:rsidRDefault="00CD1110" w:rsidP="00CD111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образовательным областям)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воспитатели</w:t>
            </w:r>
          </w:p>
        </w:tc>
      </w:tr>
      <w:tr w:rsidR="00CD1110" w:rsidRPr="00CD1110" w:rsidTr="00CD1110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spacing w:line="226" w:lineRule="auto"/>
              <w:ind w:right="65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Сравнение реализуемой основной образовательной программы и ФОП, создать план корректировки имеющейся ООП или разработки новой </w:t>
            </w:r>
          </w:p>
          <w:p w:rsidR="00CD1110" w:rsidRPr="00CD1110" w:rsidRDefault="00CD1110" w:rsidP="00CD1110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образовательной программы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рабочая группа </w:t>
            </w:r>
          </w:p>
        </w:tc>
      </w:tr>
      <w:tr w:rsidR="00CD1110" w:rsidRPr="00CD1110" w:rsidTr="00CD1110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spacing w:line="22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Проведение родительских собраний, с рассмотрением вопросов применения ФОП ДО с 01.09.2023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Сентябрь 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Заведующий, воспитатели</w:t>
            </w:r>
          </w:p>
        </w:tc>
      </w:tr>
      <w:tr w:rsidR="00CD1110" w:rsidRPr="00CD1110" w:rsidTr="00CD1110">
        <w:trPr>
          <w:trHeight w:val="284"/>
        </w:trPr>
        <w:tc>
          <w:tcPr>
            <w:tcW w:w="1002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5. Материально-техническое обеспечение </w:t>
            </w:r>
          </w:p>
        </w:tc>
      </w:tr>
      <w:tr w:rsidR="00CD1110" w:rsidRPr="00CD1110" w:rsidTr="00CD1110">
        <w:trPr>
          <w:trHeight w:val="83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17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58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Определение учебно-методических и дидактических пособий, оборудования, электронных и образовательных ресурсов, используемых в образовательном процессе в соответствие с ФОП ДО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2023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заведующий</w:t>
            </w:r>
          </w:p>
        </w:tc>
      </w:tr>
      <w:tr w:rsidR="00CD1110" w:rsidRPr="00CD1110" w:rsidTr="00CD1110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ind w:left="58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18 </w:t>
            </w:r>
          </w:p>
        </w:tc>
        <w:tc>
          <w:tcPr>
            <w:tcW w:w="53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Оснащение и оформление  РППС в ДОУ в соответствие с требованиями ФОП </w:t>
            </w:r>
            <w:proofErr w:type="gramStart"/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ДО</w:t>
            </w:r>
            <w:proofErr w:type="gramEnd"/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D1110" w:rsidRPr="00CD1110" w:rsidRDefault="00CD1110" w:rsidP="00CD11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Апрель  2023 </w:t>
            </w:r>
          </w:p>
          <w:p w:rsidR="00CD1110" w:rsidRPr="00CD1110" w:rsidRDefault="00CD1110" w:rsidP="00CD1110">
            <w:pPr>
              <w:ind w:left="28" w:right="39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Апрель  2024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:rsidR="00CD1110" w:rsidRPr="00CD1110" w:rsidRDefault="00CD1110" w:rsidP="00CD1110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111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педагоги </w:t>
            </w:r>
          </w:p>
        </w:tc>
      </w:tr>
    </w:tbl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CD1110" w:rsidRPr="00CD1110" w:rsidRDefault="00CD1110" w:rsidP="00CD111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42534B" w:rsidRPr="00CD1110" w:rsidRDefault="00200890" w:rsidP="00CD1110"/>
    <w:sectPr w:rsidR="0042534B" w:rsidRPr="00CD1110" w:rsidSect="00185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393C"/>
    <w:rsid w:val="00185D0B"/>
    <w:rsid w:val="00200890"/>
    <w:rsid w:val="00503635"/>
    <w:rsid w:val="008B393C"/>
    <w:rsid w:val="00CD1110"/>
    <w:rsid w:val="00EC7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CD111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2800</Characters>
  <Application>Microsoft Office Word</Application>
  <DocSecurity>0</DocSecurity>
  <Lines>23</Lines>
  <Paragraphs>6</Paragraphs>
  <ScaleCrop>false</ScaleCrop>
  <Company>HP</Company>
  <LinksUpToDate>false</LinksUpToDate>
  <CharactersWithSpaces>3285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Гузель</cp:lastModifiedBy>
  <cp:revision>2</cp:revision>
  <dcterms:created xsi:type="dcterms:W3CDTF">2023-10-11T07:29:00Z</dcterms:created>
  <dcterms:modified xsi:type="dcterms:W3CDTF">2023-10-11T07:29:00Z</dcterms:modified>
</cp:coreProperties>
</file>